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FA" w:rsidRDefault="004C78FA" w:rsidP="004C78FA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INFORMACJA O PRZETWARZANIU DANYCH OSOBOWYCH</w:t>
      </w:r>
    </w:p>
    <w:p w:rsidR="004C78FA" w:rsidRDefault="004C78FA" w:rsidP="004C78F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Zgodnie z Rozporządzeniem Parlamentu Europejskiego i Rady (UE) 2016/679  z dnia 27 kwietnia 2016 r. w sprawie ochrony osób fizycznych w związku z przetwarzaniem danych osobowych i w sprawie swobodnego przepływu takich danych oraz uchylenia dyrektywy 95/46/WE (dalej: RODO), informujemy o zasadach przetwarzania Państwa danych osobowych przez Starostwo Powiatowe w Prudniku oraz o przysługujących Państwu prawach w związku z wnioskiem o wydanie zezwolenia na przejazd pojazdy nienormatywnego. </w:t>
      </w:r>
    </w:p>
    <w:p w:rsidR="004C78FA" w:rsidRDefault="004C78FA" w:rsidP="004C78FA">
      <w:pPr>
        <w:spacing w:before="100" w:before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 Administratorem Pani/Pana danych osobowych jest Starostwo Powiatowe w Prudniku – Starosta Prudnicki, ul.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Kościuszki 76, 48-200 Prudnik.</w:t>
      </w:r>
    </w:p>
    <w:p w:rsidR="004C78FA" w:rsidRDefault="004C78FA" w:rsidP="004C78FA">
      <w:pPr>
        <w:spacing w:before="100" w:before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Wyznaczono Inspektora Ochrony Danych, z którym można się skontaktować w sprawach ochrony swoich danych osobowych i realizacji własnych praw: telefonicznie lub pisemnie na adres wskazany w pkt. 1, lub na adres poczty elektronicznej: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iod@huczyński.pl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tel. 733 508 806. 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Pani/Pana dane osobowe przetwarzamy w celu przeprowadzenia postępowania administracyjnego i wydania decyzji w związku ze złożonym wnioskiem, a następnie archiwizowania dokumentów.  Podstawy prawne przetwarzania danych osobowych: art.6 usat.1 lit. c) i e) RODO (wykonywanie przez administratora działań z zakresy sprawowania władzy publicznej oraz wywiązanie się z obowiązku nałożonego prawem na administratora), art. 104 i 107 </w:t>
      </w:r>
      <w:r>
        <w:rPr>
          <w:rFonts w:ascii="Times New Roman" w:hAnsi="Times New Roman"/>
          <w:bCs/>
          <w:sz w:val="24"/>
          <w:szCs w:val="24"/>
        </w:rPr>
        <w:t xml:space="preserve">ustawy z dnia 14 czerwca 1960 r. Kodeks postępowania administracyjnego (Dz. U. z 2020 r., poz. 256 ze zm.), art. 64 ustawy z dnia 20 czerwca 1997 r. Prawo o ruchu drogowym (Dz. U. z 2020 r. poz. 110 ze zm.), ustawy z dnia 14 lipca 1983 r. o narodowym zasobie archiwalnym i archiwach (Dz. U. z 2020 r. poz. 164 ze zm.) w zw. z rozporządzenia Ministra Transportu, Budownictwa i Gospodarki Morskiej z dnia 22 czerwca 2012 r. w sprawie zezwoleń na przejazd pojazdów nienormatywnych (Dz. U. z 2012 r., poz. 764) 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 Przetwarza się następujące kategorie Pani/Pana danych: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 dane podstawowe: imię i nazwisko, adres do korespondencji;</w:t>
      </w:r>
    </w:p>
    <w:p w:rsidR="004C78FA" w:rsidRP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8FA">
        <w:rPr>
          <w:rFonts w:ascii="Times New Roman" w:hAnsi="Times New Roman"/>
          <w:color w:val="000000" w:themeColor="text1"/>
          <w:sz w:val="24"/>
          <w:szCs w:val="24"/>
        </w:rPr>
        <w:t>b) dane kontaktowe: num</w:t>
      </w:r>
      <w:r>
        <w:rPr>
          <w:rFonts w:ascii="Times New Roman" w:hAnsi="Times New Roman"/>
          <w:color w:val="000000" w:themeColor="text1"/>
          <w:sz w:val="24"/>
          <w:szCs w:val="24"/>
        </w:rPr>
        <w:t>er telefonu, fax</w:t>
      </w:r>
      <w:r w:rsidRPr="004C78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</w:rPr>
        <w:t>) dane szczególne: numer PESEL;</w:t>
      </w:r>
    </w:p>
    <w:p w:rsidR="004C78FA" w:rsidRP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4C78FA">
        <w:rPr>
          <w:rFonts w:ascii="Times New Roman" w:hAnsi="Times New Roman"/>
          <w:color w:val="000000" w:themeColor="text1"/>
          <w:sz w:val="24"/>
          <w:szCs w:val="24"/>
        </w:rPr>
        <w:t xml:space="preserve">) dane </w:t>
      </w:r>
      <w:r w:rsidRPr="004C78FA">
        <w:rPr>
          <w:rFonts w:ascii="Times New Roman" w:hAnsi="Times New Roman"/>
          <w:color w:val="000000" w:themeColor="text1"/>
          <w:sz w:val="24"/>
          <w:szCs w:val="24"/>
        </w:rPr>
        <w:t>rejestracyjne pojazdu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78FA" w:rsidRDefault="004C78FA" w:rsidP="004C78FA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Pani/Pana dane osobowe będą przekazywane i udostępniane wyłącznie podmiotom uprawnionym na podstawie obowiązujących przepisów prawa (organy władzy publicznej, w tym ścigania itp.)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 Nie przekazuje się Pani/Pana danych poza teren Polski/UE/Europejskiego Obszaru Gospodarczego.</w:t>
      </w:r>
    </w:p>
    <w:p w:rsidR="004C78FA" w:rsidRDefault="004C78FA" w:rsidP="004C78FA">
      <w:pPr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7) W związku z przetwarzanie danych osobowych przysługuje Pani/Panu:</w:t>
      </w:r>
    </w:p>
    <w:p w:rsidR="004C78FA" w:rsidRDefault="004C78FA" w:rsidP="004C78FA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a) prawo dostępu do swoich danych osobowych, żądania ich sprostowania lub ograni</w:t>
      </w:r>
      <w:bookmarkStart w:id="0" w:name="_GoBack"/>
      <w:bookmarkEnd w:id="0"/>
      <w:r>
        <w:rPr>
          <w:rFonts w:ascii="Times New Roman" w:hAnsi="Times New Roman"/>
          <w:iCs/>
          <w:color w:val="000000" w:themeColor="text1"/>
          <w:sz w:val="24"/>
          <w:szCs w:val="24"/>
        </w:rPr>
        <w:t>czenia przetwarzania danych;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b) w przypadku stwierdzenia naruszenia przepisów RODO podczas przetwarzania Pani/Pana danych osobowych przysługuje Pani/Panu prawo wniesienia skargi do Prezesa  Urzędu Ochrony Danych Osobowych w Warszawie,</w:t>
      </w:r>
    </w:p>
    <w:p w:rsidR="004C78FA" w:rsidRDefault="004C78FA" w:rsidP="004C78FA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8) Podanie danych wynikających z przepisów prawa jest niezbędne do przeprowadzenia postępowania. Brak podania danych skutkuje odmową przeprowadzenia postępowania administracyjnego. </w:t>
      </w:r>
    </w:p>
    <w:p w:rsidR="004C78FA" w:rsidRPr="004C78FA" w:rsidRDefault="004C78FA" w:rsidP="004C78FA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C78F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9) Pani/Pana dane osobowe nie będą przetwarzane w sposób zautomatyzowany i nie będą profilowane. </w:t>
      </w:r>
    </w:p>
    <w:p w:rsidR="004C78FA" w:rsidRDefault="004C78FA" w:rsidP="004C78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10) Pani/Pana dane po zakończeniu postępowania zostaną przekazane do archiwum. </w:t>
      </w:r>
    </w:p>
    <w:sectPr w:rsidR="004C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7"/>
    <w:rsid w:val="004C78FA"/>
    <w:rsid w:val="00B030B0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8D0A-3496-4019-AF04-391C4A0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8F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8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huczy&#324;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2722</Characters>
  <Application>Microsoft Office Word</Application>
  <DocSecurity>0</DocSecurity>
  <Lines>22</Lines>
  <Paragraphs>6</Paragraphs>
  <ScaleCrop>false</ScaleCrop>
  <Company>SMT Software Services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2021-01-08T14:26:00Z</dcterms:created>
  <dcterms:modified xsi:type="dcterms:W3CDTF">2021-01-08T14:28:00Z</dcterms:modified>
</cp:coreProperties>
</file>